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0.95443725585938" w:right="0" w:firstLine="0"/>
        <w:jc w:val="left"/>
        <w:rPr>
          <w:rFonts w:ascii="Arimo" w:cs="Arimo" w:eastAsia="Arimo" w:hAnsi="Arimo"/>
          <w:b w:val="0"/>
          <w:i w:val="0"/>
          <w:smallCaps w:val="0"/>
          <w:strike w:val="0"/>
          <w:color w:val="000000"/>
          <w:u w:val="none"/>
          <w:shd w:fill="auto" w:val="clear"/>
          <w:vertAlign w:val="baseline"/>
        </w:rPr>
      </w:pPr>
      <w:r w:rsidDel="00000000" w:rsidR="00000000" w:rsidRPr="00000000">
        <w:rPr>
          <w:rFonts w:ascii="Arimo" w:cs="Arimo" w:eastAsia="Arimo" w:hAnsi="Arimo"/>
          <w:b w:val="0"/>
          <w:i w:val="0"/>
          <w:smallCaps w:val="0"/>
          <w:strike w:val="0"/>
          <w:color w:val="000000"/>
          <w:u w:val="none"/>
          <w:shd w:fill="auto" w:val="clear"/>
          <w:vertAlign w:val="baseline"/>
          <w:rtl w:val="0"/>
        </w:rPr>
        <w:t xml:space="preserve">WHPE Health Education Teacher of the Year/ Nomination Questions </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0.95443725585938" w:right="0" w:firstLine="0"/>
        <w:jc w:val="left"/>
        <w:rPr>
          <w:rFonts w:ascii="Arimo" w:cs="Arimo" w:eastAsia="Arimo" w:hAnsi="Arimo"/>
        </w:rPr>
      </w:pPr>
      <w:r w:rsidDel="00000000" w:rsidR="00000000" w:rsidRPr="00000000">
        <w:rPr>
          <w:rtl w:val="0"/>
        </w:rPr>
      </w:r>
    </w:p>
    <w:p w:rsidR="00000000" w:rsidDel="00000000" w:rsidP="00000000" w:rsidRDefault="00000000" w:rsidRPr="00000000" w14:paraId="00000003">
      <w:pPr>
        <w:spacing w:line="240" w:lineRule="auto"/>
        <w:rPr>
          <w:rFonts w:ascii="Arimo" w:cs="Arimo" w:eastAsia="Arimo" w:hAnsi="Arimo"/>
        </w:rPr>
      </w:pPr>
      <w:r w:rsidDel="00000000" w:rsidR="00000000" w:rsidRPr="00000000">
        <w:rPr>
          <w:rFonts w:ascii="Arimo" w:cs="Arimo" w:eastAsia="Arimo" w:hAnsi="Arimo"/>
          <w:rtl w:val="0"/>
        </w:rPr>
        <w:t xml:space="preserve">Applicants are to respond to these questions writing in ‘first person’ with text outlining their qualifications for each question using no more than two typed pages per question, Calibri 11 font (total of 10 pages) offering evidence relevant to that criteria.  </w:t>
      </w:r>
    </w:p>
    <w:p w:rsidR="00000000" w:rsidDel="00000000" w:rsidP="00000000" w:rsidRDefault="00000000" w:rsidRPr="00000000" w14:paraId="00000004">
      <w:pPr>
        <w:spacing w:line="240" w:lineRule="auto"/>
        <w:rPr>
          <w:rFonts w:ascii="Arimo" w:cs="Arimo" w:eastAsia="Arimo" w:hAnsi="Arimo"/>
        </w:rPr>
      </w:pPr>
      <w:r w:rsidDel="00000000" w:rsidR="00000000" w:rsidRPr="00000000">
        <w:rPr>
          <w:rFonts w:ascii="Arimo" w:cs="Arimo" w:eastAsia="Arimo" w:hAnsi="Arimo"/>
          <w:rtl w:val="0"/>
        </w:rPr>
        <w:t xml:space="preserve">Answers must be sent to the WHPE Office, Attn: Association Manager by March 15 of the year of the nomination to be eligible for the award during the annual WHPE Awards’ Ceremony during the convention.</w:t>
      </w:r>
    </w:p>
    <w:p w:rsidR="00000000" w:rsidDel="00000000" w:rsidP="00000000" w:rsidRDefault="00000000" w:rsidRPr="00000000" w14:paraId="00000005">
      <w:pPr>
        <w:spacing w:line="240" w:lineRule="auto"/>
        <w:rPr>
          <w:rFonts w:ascii="Arimo" w:cs="Arimo" w:eastAsia="Arimo" w:hAnsi="Arimo"/>
        </w:rPr>
      </w:pPr>
      <w:r w:rsidDel="00000000" w:rsidR="00000000" w:rsidRPr="00000000">
        <w:rPr>
          <w:rtl w:val="0"/>
        </w:rPr>
      </w:r>
    </w:p>
    <w:p w:rsidR="00000000" w:rsidDel="00000000" w:rsidP="00000000" w:rsidRDefault="00000000" w:rsidRPr="00000000" w14:paraId="00000006">
      <w:pPr>
        <w:spacing w:line="240" w:lineRule="auto"/>
        <w:rPr>
          <w:rFonts w:ascii="Arimo" w:cs="Arimo" w:eastAsia="Arimo" w:hAnsi="Arimo"/>
        </w:rPr>
      </w:pPr>
      <w:r w:rsidDel="00000000" w:rsidR="00000000" w:rsidRPr="00000000">
        <w:rPr>
          <w:rtl w:val="0"/>
        </w:rPr>
      </w:r>
    </w:p>
    <w:p w:rsidR="00000000" w:rsidDel="00000000" w:rsidP="00000000" w:rsidRDefault="00000000" w:rsidRPr="00000000" w14:paraId="00000007">
      <w:pPr>
        <w:spacing w:line="240" w:lineRule="auto"/>
        <w:rPr>
          <w:rFonts w:ascii="Arimo" w:cs="Arimo" w:eastAsia="Arimo" w:hAnsi="Arimo"/>
        </w:rPr>
      </w:pPr>
      <w:r w:rsidDel="00000000" w:rsidR="00000000" w:rsidRPr="00000000">
        <w:rPr>
          <w:rFonts w:ascii="Arimo" w:cs="Arimo" w:eastAsia="Arimo" w:hAnsi="Arimo"/>
          <w:rtl w:val="0"/>
        </w:rPr>
        <w:t xml:space="preserve">1.  Implements a skills–based health education program aligned with essential components of National Health Education Standards and Appropriate Practices in School-based Health Education.</w:t>
      </w:r>
    </w:p>
    <w:p w:rsidR="00000000" w:rsidDel="00000000" w:rsidP="00000000" w:rsidRDefault="00000000" w:rsidRPr="00000000" w14:paraId="00000008">
      <w:pPr>
        <w:spacing w:line="240" w:lineRule="auto"/>
        <w:rPr>
          <w:rFonts w:ascii="Arimo" w:cs="Arimo" w:eastAsia="Arimo" w:hAnsi="Arimo"/>
        </w:rPr>
      </w:pPr>
      <w:r w:rsidDel="00000000" w:rsidR="00000000" w:rsidRPr="00000000">
        <w:rPr>
          <w:rFonts w:ascii="Arimo" w:cs="Arimo" w:eastAsia="Arimo" w:hAnsi="Arimo"/>
          <w:rtl w:val="0"/>
        </w:rPr>
        <w:t xml:space="preserve"> </w:t>
      </w:r>
    </w:p>
    <w:p w:rsidR="00000000" w:rsidDel="00000000" w:rsidP="00000000" w:rsidRDefault="00000000" w:rsidRPr="00000000" w14:paraId="00000009">
      <w:pPr>
        <w:spacing w:line="240" w:lineRule="auto"/>
        <w:rPr>
          <w:rFonts w:ascii="Arimo" w:cs="Arimo" w:eastAsia="Arimo" w:hAnsi="Arimo"/>
        </w:rPr>
      </w:pPr>
      <w:r w:rsidDel="00000000" w:rsidR="00000000" w:rsidRPr="00000000">
        <w:rPr>
          <w:rFonts w:ascii="Arimo" w:cs="Arimo" w:eastAsia="Arimo" w:hAnsi="Arimo"/>
          <w:rtl w:val="0"/>
        </w:rPr>
        <w:t xml:space="preserve">          Supporting Guidelines:  Applicant demonstrates a commitment to </w:t>
      </w:r>
    </w:p>
    <w:p w:rsidR="00000000" w:rsidDel="00000000" w:rsidP="00000000" w:rsidRDefault="00000000" w:rsidRPr="00000000" w14:paraId="0000000A">
      <w:pPr>
        <w:spacing w:line="240" w:lineRule="auto"/>
        <w:rPr>
          <w:rFonts w:ascii="Arimo" w:cs="Arimo" w:eastAsia="Arimo" w:hAnsi="Arimo"/>
        </w:rPr>
      </w:pPr>
      <w:r w:rsidDel="00000000" w:rsidR="00000000" w:rsidRPr="00000000">
        <w:rPr>
          <w:rFonts w:ascii="Arimo" w:cs="Arimo" w:eastAsia="Arimo" w:hAnsi="Arimo"/>
          <w:rtl w:val="0"/>
        </w:rPr>
        <w:t xml:space="preserve">          create a learning environment that is welcoming to all students</w:t>
      </w:r>
    </w:p>
    <w:p w:rsidR="00000000" w:rsidDel="00000000" w:rsidP="00000000" w:rsidRDefault="00000000" w:rsidRPr="00000000" w14:paraId="0000000B">
      <w:pPr>
        <w:spacing w:line="240" w:lineRule="auto"/>
        <w:rPr>
          <w:rFonts w:ascii="Arimo" w:cs="Arimo" w:eastAsia="Arimo" w:hAnsi="Arimo"/>
        </w:rPr>
      </w:pPr>
      <w:r w:rsidDel="00000000" w:rsidR="00000000" w:rsidRPr="00000000">
        <w:rPr>
          <w:rFonts w:ascii="Arimo" w:cs="Arimo" w:eastAsia="Arimo" w:hAnsi="Arimo"/>
          <w:rtl w:val="0"/>
        </w:rPr>
        <w:t xml:space="preserve">          regardless of demographics.  Applicant demonstrates the ability to</w:t>
      </w:r>
    </w:p>
    <w:p w:rsidR="00000000" w:rsidDel="00000000" w:rsidP="00000000" w:rsidRDefault="00000000" w:rsidRPr="00000000" w14:paraId="0000000C">
      <w:pPr>
        <w:spacing w:line="240" w:lineRule="auto"/>
        <w:rPr>
          <w:rFonts w:ascii="Arimo" w:cs="Arimo" w:eastAsia="Arimo" w:hAnsi="Arimo"/>
        </w:rPr>
      </w:pPr>
      <w:r w:rsidDel="00000000" w:rsidR="00000000" w:rsidRPr="00000000">
        <w:rPr>
          <w:rFonts w:ascii="Arimo" w:cs="Arimo" w:eastAsia="Arimo" w:hAnsi="Arimo"/>
          <w:rtl w:val="0"/>
        </w:rPr>
        <w:t xml:space="preserve">          create skills and standards-based, culturally sensitive lessons</w:t>
      </w:r>
    </w:p>
    <w:p w:rsidR="00000000" w:rsidDel="00000000" w:rsidP="00000000" w:rsidRDefault="00000000" w:rsidRPr="00000000" w14:paraId="0000000D">
      <w:pPr>
        <w:spacing w:line="240" w:lineRule="auto"/>
        <w:rPr>
          <w:rFonts w:ascii="Arimo" w:cs="Arimo" w:eastAsia="Arimo" w:hAnsi="Arimo"/>
        </w:rPr>
      </w:pPr>
      <w:r w:rsidDel="00000000" w:rsidR="00000000" w:rsidRPr="00000000">
        <w:rPr>
          <w:rFonts w:ascii="Arimo" w:cs="Arimo" w:eastAsia="Arimo" w:hAnsi="Arimo"/>
          <w:rtl w:val="0"/>
        </w:rPr>
        <w:t xml:space="preserve">          that promote and encourage inclusion, support emotional</w:t>
      </w:r>
    </w:p>
    <w:p w:rsidR="00000000" w:rsidDel="00000000" w:rsidP="00000000" w:rsidRDefault="00000000" w:rsidRPr="00000000" w14:paraId="0000000E">
      <w:pPr>
        <w:spacing w:line="240" w:lineRule="auto"/>
        <w:rPr>
          <w:rFonts w:ascii="Arimo" w:cs="Arimo" w:eastAsia="Arimo" w:hAnsi="Arimo"/>
        </w:rPr>
      </w:pPr>
      <w:r w:rsidDel="00000000" w:rsidR="00000000" w:rsidRPr="00000000">
        <w:rPr>
          <w:rFonts w:ascii="Arimo" w:cs="Arimo" w:eastAsia="Arimo" w:hAnsi="Arimo"/>
          <w:rtl w:val="0"/>
        </w:rPr>
        <w:t xml:space="preserve">          development, and open the door to creating student–lifelong</w:t>
      </w:r>
    </w:p>
    <w:p w:rsidR="00000000" w:rsidDel="00000000" w:rsidP="00000000" w:rsidRDefault="00000000" w:rsidRPr="00000000" w14:paraId="0000000F">
      <w:pPr>
        <w:spacing w:line="240" w:lineRule="auto"/>
        <w:rPr>
          <w:rFonts w:ascii="Arimo" w:cs="Arimo" w:eastAsia="Arimo" w:hAnsi="Arimo"/>
        </w:rPr>
      </w:pPr>
      <w:r w:rsidDel="00000000" w:rsidR="00000000" w:rsidRPr="00000000">
        <w:rPr>
          <w:rFonts w:ascii="Arimo" w:cs="Arimo" w:eastAsia="Arimo" w:hAnsi="Arimo"/>
          <w:rtl w:val="0"/>
        </w:rPr>
        <w:t xml:space="preserve">          healthy habits.</w:t>
      </w:r>
    </w:p>
    <w:p w:rsidR="00000000" w:rsidDel="00000000" w:rsidP="00000000" w:rsidRDefault="00000000" w:rsidRPr="00000000" w14:paraId="00000010">
      <w:pPr>
        <w:spacing w:line="240" w:lineRule="auto"/>
        <w:rPr>
          <w:rFonts w:ascii="Arimo" w:cs="Arimo" w:eastAsia="Arimo" w:hAnsi="Arimo"/>
        </w:rPr>
      </w:pPr>
      <w:r w:rsidDel="00000000" w:rsidR="00000000" w:rsidRPr="00000000">
        <w:rPr>
          <w:rFonts w:ascii="Arimo" w:cs="Arimo" w:eastAsia="Arimo" w:hAnsi="Arimo"/>
          <w:rtl w:val="0"/>
        </w:rPr>
        <w:t xml:space="preserve">    </w:t>
      </w:r>
    </w:p>
    <w:p w:rsidR="00000000" w:rsidDel="00000000" w:rsidP="00000000" w:rsidRDefault="00000000" w:rsidRPr="00000000" w14:paraId="00000011">
      <w:pPr>
        <w:spacing w:line="240" w:lineRule="auto"/>
        <w:rPr>
          <w:rFonts w:ascii="Arimo" w:cs="Arimo" w:eastAsia="Arimo" w:hAnsi="Arimo"/>
        </w:rPr>
      </w:pPr>
      <w:r w:rsidDel="00000000" w:rsidR="00000000" w:rsidRPr="00000000">
        <w:rPr>
          <w:rFonts w:ascii="Arimo" w:cs="Arimo" w:eastAsia="Arimo" w:hAnsi="Arimo"/>
          <w:rtl w:val="0"/>
        </w:rPr>
        <w:t xml:space="preserve">2.  Administers performance tasks for formative and summative assessment of health education skills and utilizes the data gathered to inform and guide future instruction.</w:t>
      </w:r>
    </w:p>
    <w:p w:rsidR="00000000" w:rsidDel="00000000" w:rsidP="00000000" w:rsidRDefault="00000000" w:rsidRPr="00000000" w14:paraId="00000012">
      <w:pPr>
        <w:spacing w:line="240" w:lineRule="auto"/>
        <w:ind w:left="400" w:firstLine="0"/>
        <w:rPr>
          <w:rFonts w:ascii="Arimo" w:cs="Arimo" w:eastAsia="Arimo" w:hAnsi="Arimo"/>
        </w:rPr>
      </w:pPr>
      <w:r w:rsidDel="00000000" w:rsidR="00000000" w:rsidRPr="00000000">
        <w:rPr>
          <w:rtl w:val="0"/>
        </w:rPr>
      </w:r>
    </w:p>
    <w:p w:rsidR="00000000" w:rsidDel="00000000" w:rsidP="00000000" w:rsidRDefault="00000000" w:rsidRPr="00000000" w14:paraId="00000013">
      <w:pPr>
        <w:spacing w:line="240" w:lineRule="auto"/>
        <w:ind w:left="400" w:firstLine="0"/>
        <w:rPr>
          <w:rFonts w:ascii="Arimo" w:cs="Arimo" w:eastAsia="Arimo" w:hAnsi="Arimo"/>
        </w:rPr>
      </w:pPr>
      <w:r w:rsidDel="00000000" w:rsidR="00000000" w:rsidRPr="00000000">
        <w:rPr>
          <w:rFonts w:ascii="Arimo" w:cs="Arimo" w:eastAsia="Arimo" w:hAnsi="Arimo"/>
          <w:rtl w:val="0"/>
        </w:rPr>
        <w:t xml:space="preserve">     Supporting Guidelines: Pre-assessments are used to determine</w:t>
      </w:r>
    </w:p>
    <w:p w:rsidR="00000000" w:rsidDel="00000000" w:rsidP="00000000" w:rsidRDefault="00000000" w:rsidRPr="00000000" w14:paraId="00000014">
      <w:pPr>
        <w:spacing w:line="240" w:lineRule="auto"/>
        <w:ind w:left="400" w:firstLine="0"/>
        <w:rPr>
          <w:rFonts w:ascii="Arimo" w:cs="Arimo" w:eastAsia="Arimo" w:hAnsi="Arimo"/>
        </w:rPr>
      </w:pPr>
      <w:r w:rsidDel="00000000" w:rsidR="00000000" w:rsidRPr="00000000">
        <w:rPr>
          <w:rFonts w:ascii="Arimo" w:cs="Arimo" w:eastAsia="Arimo" w:hAnsi="Arimo"/>
          <w:rtl w:val="0"/>
        </w:rPr>
        <w:t xml:space="preserve">     students’ prior knowledge and help guide future instruction.  </w:t>
      </w:r>
    </w:p>
    <w:p w:rsidR="00000000" w:rsidDel="00000000" w:rsidP="00000000" w:rsidRDefault="00000000" w:rsidRPr="00000000" w14:paraId="00000015">
      <w:pPr>
        <w:spacing w:line="240" w:lineRule="auto"/>
        <w:ind w:left="400" w:firstLine="0"/>
        <w:rPr>
          <w:rFonts w:ascii="Arimo" w:cs="Arimo" w:eastAsia="Arimo" w:hAnsi="Arimo"/>
        </w:rPr>
      </w:pPr>
      <w:r w:rsidDel="00000000" w:rsidR="00000000" w:rsidRPr="00000000">
        <w:rPr>
          <w:rFonts w:ascii="Arimo" w:cs="Arimo" w:eastAsia="Arimo" w:hAnsi="Arimo"/>
          <w:rtl w:val="0"/>
        </w:rPr>
        <w:t xml:space="preserve">     Applicant uses formative assessments that are appropriate to </w:t>
      </w:r>
    </w:p>
    <w:p w:rsidR="00000000" w:rsidDel="00000000" w:rsidP="00000000" w:rsidRDefault="00000000" w:rsidRPr="00000000" w14:paraId="00000016">
      <w:pPr>
        <w:spacing w:line="240" w:lineRule="auto"/>
        <w:ind w:left="400" w:firstLine="0"/>
        <w:rPr>
          <w:rFonts w:ascii="Arimo" w:cs="Arimo" w:eastAsia="Arimo" w:hAnsi="Arimo"/>
        </w:rPr>
      </w:pPr>
      <w:r w:rsidDel="00000000" w:rsidR="00000000" w:rsidRPr="00000000">
        <w:rPr>
          <w:rFonts w:ascii="Arimo" w:cs="Arimo" w:eastAsia="Arimo" w:hAnsi="Arimo"/>
          <w:rtl w:val="0"/>
        </w:rPr>
        <w:t xml:space="preserve">     guide instruction and monitor the progress of student learning.</w:t>
      </w:r>
    </w:p>
    <w:p w:rsidR="00000000" w:rsidDel="00000000" w:rsidP="00000000" w:rsidRDefault="00000000" w:rsidRPr="00000000" w14:paraId="00000017">
      <w:pPr>
        <w:spacing w:line="240" w:lineRule="auto"/>
        <w:ind w:left="400" w:firstLine="0"/>
        <w:rPr>
          <w:rFonts w:ascii="Arimo" w:cs="Arimo" w:eastAsia="Arimo" w:hAnsi="Arimo"/>
        </w:rPr>
      </w:pPr>
      <w:r w:rsidDel="00000000" w:rsidR="00000000" w:rsidRPr="00000000">
        <w:rPr>
          <w:rFonts w:ascii="Arimo" w:cs="Arimo" w:eastAsia="Arimo" w:hAnsi="Arimo"/>
          <w:rtl w:val="0"/>
        </w:rPr>
        <w:t xml:space="preserve">     Applicant uses summative assessment to measure attainment of</w:t>
      </w:r>
    </w:p>
    <w:p w:rsidR="00000000" w:rsidDel="00000000" w:rsidP="00000000" w:rsidRDefault="00000000" w:rsidRPr="00000000" w14:paraId="00000018">
      <w:pPr>
        <w:spacing w:line="240" w:lineRule="auto"/>
        <w:ind w:left="400" w:firstLine="0"/>
        <w:rPr>
          <w:rFonts w:ascii="Arimo" w:cs="Arimo" w:eastAsia="Arimo" w:hAnsi="Arimo"/>
        </w:rPr>
      </w:pPr>
      <w:r w:rsidDel="00000000" w:rsidR="00000000" w:rsidRPr="00000000">
        <w:rPr>
          <w:rFonts w:ascii="Arimo" w:cs="Arimo" w:eastAsia="Arimo" w:hAnsi="Arimo"/>
          <w:rtl w:val="0"/>
        </w:rPr>
        <w:t xml:space="preserve">     curricular goals and determine gaps within learning.</w:t>
      </w:r>
    </w:p>
    <w:p w:rsidR="00000000" w:rsidDel="00000000" w:rsidP="00000000" w:rsidRDefault="00000000" w:rsidRPr="00000000" w14:paraId="00000019">
      <w:pPr>
        <w:spacing w:line="240" w:lineRule="auto"/>
        <w:ind w:left="400" w:firstLine="0"/>
        <w:rPr>
          <w:rFonts w:ascii="Arimo" w:cs="Arimo" w:eastAsia="Arimo" w:hAnsi="Arimo"/>
        </w:rPr>
      </w:pPr>
      <w:r w:rsidDel="00000000" w:rsidR="00000000" w:rsidRPr="00000000">
        <w:rPr>
          <w:rtl w:val="0"/>
        </w:rPr>
      </w:r>
    </w:p>
    <w:p w:rsidR="00000000" w:rsidDel="00000000" w:rsidP="00000000" w:rsidRDefault="00000000" w:rsidRPr="00000000" w14:paraId="0000001A">
      <w:pPr>
        <w:spacing w:line="240" w:lineRule="auto"/>
        <w:ind w:left="400" w:firstLine="0"/>
        <w:rPr>
          <w:rFonts w:ascii="Arimo" w:cs="Arimo" w:eastAsia="Arimo" w:hAnsi="Arimo"/>
        </w:rPr>
      </w:pPr>
      <w:r w:rsidDel="00000000" w:rsidR="00000000" w:rsidRPr="00000000">
        <w:rPr>
          <w:rtl w:val="0"/>
        </w:rPr>
      </w:r>
    </w:p>
    <w:p w:rsidR="00000000" w:rsidDel="00000000" w:rsidP="00000000" w:rsidRDefault="00000000" w:rsidRPr="00000000" w14:paraId="0000001B">
      <w:pPr>
        <w:spacing w:line="240" w:lineRule="auto"/>
        <w:rPr>
          <w:rFonts w:ascii="Arimo" w:cs="Arimo" w:eastAsia="Arimo" w:hAnsi="Arimo"/>
        </w:rPr>
      </w:pPr>
      <w:r w:rsidDel="00000000" w:rsidR="00000000" w:rsidRPr="00000000">
        <w:rPr>
          <w:rFonts w:ascii="Arimo" w:cs="Arimo" w:eastAsia="Arimo" w:hAnsi="Arimo"/>
          <w:rtl w:val="0"/>
        </w:rPr>
        <w:t xml:space="preserve">3. Evidence of the integration of health–enhancing technology for instruction that aligns with skills.  (This would include the use of technology to enhance instruction as well as teaching healthy technology use.)</w:t>
      </w:r>
    </w:p>
    <w:p w:rsidR="00000000" w:rsidDel="00000000" w:rsidP="00000000" w:rsidRDefault="00000000" w:rsidRPr="00000000" w14:paraId="0000001C">
      <w:pPr>
        <w:spacing w:line="240" w:lineRule="auto"/>
        <w:rPr>
          <w:rFonts w:ascii="Arimo" w:cs="Arimo" w:eastAsia="Arimo" w:hAnsi="Arimo"/>
        </w:rPr>
      </w:pPr>
      <w:r w:rsidDel="00000000" w:rsidR="00000000" w:rsidRPr="00000000">
        <w:rPr>
          <w:rtl w:val="0"/>
        </w:rPr>
      </w:r>
    </w:p>
    <w:p w:rsidR="00000000" w:rsidDel="00000000" w:rsidP="00000000" w:rsidRDefault="00000000" w:rsidRPr="00000000" w14:paraId="0000001D">
      <w:pPr>
        <w:spacing w:line="240" w:lineRule="auto"/>
        <w:rPr>
          <w:rFonts w:ascii="Arimo" w:cs="Arimo" w:eastAsia="Arimo" w:hAnsi="Arimo"/>
        </w:rPr>
      </w:pPr>
      <w:r w:rsidDel="00000000" w:rsidR="00000000" w:rsidRPr="00000000">
        <w:rPr>
          <w:rFonts w:ascii="Arimo" w:cs="Arimo" w:eastAsia="Arimo" w:hAnsi="Arimo"/>
          <w:rtl w:val="0"/>
        </w:rPr>
        <w:t xml:space="preserve">4.  Engages in culturally responsive instructional practices.</w:t>
      </w:r>
    </w:p>
    <w:p w:rsidR="00000000" w:rsidDel="00000000" w:rsidP="00000000" w:rsidRDefault="00000000" w:rsidRPr="00000000" w14:paraId="0000001E">
      <w:pPr>
        <w:spacing w:line="240" w:lineRule="auto"/>
        <w:rPr>
          <w:rFonts w:ascii="Arimo" w:cs="Arimo" w:eastAsia="Arimo" w:hAnsi="Arimo"/>
        </w:rPr>
      </w:pPr>
      <w:r w:rsidDel="00000000" w:rsidR="00000000" w:rsidRPr="00000000">
        <w:rPr>
          <w:rtl w:val="0"/>
        </w:rPr>
      </w:r>
    </w:p>
    <w:p w:rsidR="00000000" w:rsidDel="00000000" w:rsidP="00000000" w:rsidRDefault="00000000" w:rsidRPr="00000000" w14:paraId="0000001F">
      <w:pPr>
        <w:spacing w:line="240" w:lineRule="auto"/>
        <w:rPr>
          <w:rFonts w:ascii="Arimo" w:cs="Arimo" w:eastAsia="Arimo" w:hAnsi="Arimo"/>
        </w:rPr>
      </w:pPr>
      <w:r w:rsidDel="00000000" w:rsidR="00000000" w:rsidRPr="00000000">
        <w:rPr>
          <w:rFonts w:ascii="Arimo" w:cs="Arimo" w:eastAsia="Arimo" w:hAnsi="Arimo"/>
          <w:rtl w:val="0"/>
        </w:rPr>
        <w:t xml:space="preserve">5.  Advocates for and supports the profession, as evidenced through partnership, participation in professional organizations, and professional learning opportunities.</w:t>
      </w:r>
    </w:p>
    <w:p w:rsidR="00000000" w:rsidDel="00000000" w:rsidP="00000000" w:rsidRDefault="00000000" w:rsidRPr="00000000" w14:paraId="00000020">
      <w:pPr>
        <w:spacing w:line="240" w:lineRule="auto"/>
        <w:rPr>
          <w:rFonts w:ascii="Arimo" w:cs="Arimo" w:eastAsia="Arimo" w:hAnsi="Arimo"/>
        </w:rPr>
      </w:pPr>
      <w:r w:rsidDel="00000000" w:rsidR="00000000" w:rsidRPr="00000000">
        <w:rPr>
          <w:rFonts w:ascii="Cambria" w:cs="Cambria" w:eastAsia="Cambria" w:hAnsi="Cambria"/>
          <w:rtl w:val="0"/>
        </w:rPr>
        <w:t xml:space="preserve">  </w:t>
      </w:r>
      <w:r w:rsidDel="00000000" w:rsidR="00000000" w:rsidRPr="00000000">
        <w:rPr>
          <w:rtl w:val="0"/>
        </w:rPr>
      </w:r>
    </w:p>
    <w:p w:rsidR="00000000" w:rsidDel="00000000" w:rsidP="00000000" w:rsidRDefault="00000000" w:rsidRPr="00000000" w14:paraId="00000021">
      <w:pPr>
        <w:spacing w:line="240" w:lineRule="auto"/>
        <w:rPr>
          <w:rFonts w:ascii="Arimo" w:cs="Arimo" w:eastAsia="Arimo" w:hAnsi="Arimo"/>
          <w:b w:val="0"/>
          <w:i w:val="0"/>
          <w:smallCaps w:val="0"/>
          <w:strike w:val="0"/>
          <w:color w:val="000000"/>
          <w:u w:val="none"/>
          <w:shd w:fill="auto" w:val="clear"/>
          <w:vertAlign w:val="baseline"/>
        </w:rPr>
      </w:pPr>
      <w:r w:rsidDel="00000000" w:rsidR="00000000" w:rsidRPr="00000000">
        <w:rPr>
          <w:rFonts w:ascii="Arimo" w:cs="Arimo" w:eastAsia="Arimo" w:hAnsi="Arimo"/>
          <w:rtl w:val="0"/>
        </w:rPr>
        <w:t xml:space="preserve">         </w:t>
      </w:r>
      <w:r w:rsidDel="00000000" w:rsidR="00000000" w:rsidRPr="00000000">
        <w:rPr>
          <w:rFonts w:ascii="Arimo" w:cs="Arimo" w:eastAsia="Arimo" w:hAnsi="Arimo"/>
          <w:b w:val="0"/>
          <w:i w:val="0"/>
          <w:smallCaps w:val="0"/>
          <w:strike w:val="0"/>
          <w:color w:val="000000"/>
          <w:u w:val="none"/>
          <w:shd w:fill="auto" w:val="clear"/>
          <w:vertAlign w:val="baseline"/>
          <w:rtl w:val="0"/>
        </w:rPr>
        <w:t xml:space="preserve">Supporting Guidelines: Applicant demonstrates a willingness to advance his/her career by completing professional development opportunities through </w:t>
      </w:r>
      <w:r w:rsidDel="00000000" w:rsidR="00000000" w:rsidRPr="00000000">
        <w:rPr>
          <w:rFonts w:ascii="Arimo" w:cs="Arimo" w:eastAsia="Arimo" w:hAnsi="Arimo"/>
          <w:rtl w:val="0"/>
        </w:rPr>
        <w:t xml:space="preserve">school-sponsored</w:t>
      </w:r>
      <w:r w:rsidDel="00000000" w:rsidR="00000000" w:rsidRPr="00000000">
        <w:rPr>
          <w:rFonts w:ascii="Arimo" w:cs="Arimo" w:eastAsia="Arimo" w:hAnsi="Arimo"/>
          <w:b w:val="0"/>
          <w:i w:val="0"/>
          <w:smallCaps w:val="0"/>
          <w:strike w:val="0"/>
          <w:color w:val="000000"/>
          <w:u w:val="none"/>
          <w:shd w:fill="auto" w:val="clear"/>
          <w:vertAlign w:val="baseline"/>
          <w:rtl w:val="0"/>
        </w:rPr>
        <w:t xml:space="preserve"> resources or on their own account. Clearly outlines skills as a leader/ role model for peers which is evident in </w:t>
      </w:r>
      <w:r w:rsidDel="00000000" w:rsidR="00000000" w:rsidRPr="00000000">
        <w:rPr>
          <w:rFonts w:ascii="Arimo" w:cs="Arimo" w:eastAsia="Arimo" w:hAnsi="Arimo"/>
          <w:rtl w:val="0"/>
        </w:rPr>
        <w:t xml:space="preserve">service-oriented</w:t>
      </w:r>
      <w:r w:rsidDel="00000000" w:rsidR="00000000" w:rsidRPr="00000000">
        <w:rPr>
          <w:rFonts w:ascii="Arimo" w:cs="Arimo" w:eastAsia="Arimo" w:hAnsi="Arimo"/>
          <w:b w:val="0"/>
          <w:i w:val="0"/>
          <w:smallCaps w:val="0"/>
          <w:strike w:val="0"/>
          <w:color w:val="000000"/>
          <w:u w:val="none"/>
          <w:shd w:fill="auto" w:val="clear"/>
          <w:vertAlign w:val="baseline"/>
          <w:rtl w:val="0"/>
        </w:rPr>
        <w:t xml:space="preserve"> participation and where applicable, </w:t>
      </w:r>
      <w:r w:rsidDel="00000000" w:rsidR="00000000" w:rsidRPr="00000000">
        <w:rPr>
          <w:rFonts w:ascii="Arimo" w:cs="Arimo" w:eastAsia="Arimo" w:hAnsi="Arimo"/>
          <w:rtl w:val="0"/>
        </w:rPr>
        <w:t xml:space="preserve">possessing</w:t>
      </w:r>
      <w:r w:rsidDel="00000000" w:rsidR="00000000" w:rsidRPr="00000000">
        <w:rPr>
          <w:rFonts w:ascii="Arimo" w:cs="Arimo" w:eastAsia="Arimo" w:hAnsi="Arimo"/>
          <w:b w:val="0"/>
          <w:i w:val="0"/>
          <w:smallCaps w:val="0"/>
          <w:strike w:val="0"/>
          <w:color w:val="000000"/>
          <w:u w:val="none"/>
          <w:shd w:fill="auto" w:val="clear"/>
          <w:vertAlign w:val="baseline"/>
          <w:rtl w:val="0"/>
        </w:rPr>
        <w:t xml:space="preserve"> an </w:t>
      </w:r>
      <w:r w:rsidDel="00000000" w:rsidR="00000000" w:rsidRPr="00000000">
        <w:rPr>
          <w:rFonts w:ascii="Arimo" w:cs="Arimo" w:eastAsia="Arimo" w:hAnsi="Arimo"/>
          <w:rtl w:val="0"/>
        </w:rPr>
        <w:t xml:space="preserve">understanding</w:t>
      </w:r>
      <w:r w:rsidDel="00000000" w:rsidR="00000000" w:rsidRPr="00000000">
        <w:rPr>
          <w:rFonts w:ascii="Arimo" w:cs="Arimo" w:eastAsia="Arimo" w:hAnsi="Arimo"/>
          <w:b w:val="0"/>
          <w:i w:val="0"/>
          <w:smallCaps w:val="0"/>
          <w:strike w:val="0"/>
          <w:color w:val="000000"/>
          <w:u w:val="none"/>
          <w:shd w:fill="auto" w:val="clear"/>
          <w:vertAlign w:val="baseline"/>
          <w:rtl w:val="0"/>
        </w:rPr>
        <w:t xml:space="preserve"> </w:t>
      </w:r>
      <w:r w:rsidDel="00000000" w:rsidR="00000000" w:rsidRPr="00000000">
        <w:rPr>
          <w:rFonts w:ascii="Arimo" w:cs="Arimo" w:eastAsia="Arimo" w:hAnsi="Arimo"/>
          <w:rtl w:val="0"/>
        </w:rPr>
        <w:t xml:space="preserve">of</w:t>
      </w:r>
      <w:r w:rsidDel="00000000" w:rsidR="00000000" w:rsidRPr="00000000">
        <w:rPr>
          <w:rFonts w:ascii="Arimo" w:cs="Arimo" w:eastAsia="Arimo" w:hAnsi="Arimo"/>
          <w:b w:val="0"/>
          <w:i w:val="0"/>
          <w:smallCaps w:val="0"/>
          <w:strike w:val="0"/>
          <w:color w:val="000000"/>
          <w:u w:val="none"/>
          <w:shd w:fill="auto" w:val="clear"/>
          <w:vertAlign w:val="baseline"/>
          <w:rtl w:val="0"/>
        </w:rPr>
        <w:t xml:space="preserve"> the subject by serving as an author for educational publications.</w:t>
      </w:r>
    </w:p>
    <w:p w:rsidR="00000000" w:rsidDel="00000000" w:rsidP="00000000" w:rsidRDefault="00000000" w:rsidRPr="00000000" w14:paraId="00000022">
      <w:pPr>
        <w:spacing w:line="240" w:lineRule="auto"/>
        <w:rPr>
          <w:rFonts w:ascii="Arimo" w:cs="Arimo" w:eastAsia="Arimo" w:hAnsi="Arimo"/>
        </w:rPr>
      </w:pPr>
      <w:r w:rsidDel="00000000" w:rsidR="00000000" w:rsidRPr="00000000">
        <w:rPr>
          <w:rtl w:val="0"/>
        </w:rPr>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0.95443725585938" w:right="0" w:firstLine="0"/>
        <w:jc w:val="left"/>
        <w:rPr>
          <w:rFonts w:ascii="Arimo" w:cs="Arimo" w:eastAsia="Arimo" w:hAnsi="Arimo"/>
        </w:rPr>
      </w:pPr>
      <w:r w:rsidDel="00000000" w:rsidR="00000000" w:rsidRPr="00000000">
        <w:rPr>
          <w:rtl w:val="0"/>
        </w:rPr>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0.95443725585938" w:right="0" w:firstLine="0"/>
        <w:jc w:val="left"/>
        <w:rPr>
          <w:rFonts w:ascii="Arimo" w:cs="Arimo" w:eastAsia="Arimo" w:hAnsi="Arimo"/>
        </w:rPr>
      </w:pPr>
      <w:r w:rsidDel="00000000" w:rsidR="00000000" w:rsidRPr="00000000">
        <w:rPr>
          <w:rtl w:val="0"/>
        </w:rPr>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0.95443725585938" w:right="0" w:firstLine="0"/>
        <w:jc w:val="left"/>
        <w:rPr>
          <w:rFonts w:ascii="Arimo" w:cs="Arimo" w:eastAsia="Arimo" w:hAnsi="Arimo"/>
          <w:b w:val="0"/>
          <w:i w:val="0"/>
          <w:smallCaps w:val="0"/>
          <w:strike w:val="0"/>
          <w:color w:val="000000"/>
          <w:u w:val="none"/>
          <w:shd w:fill="auto" w:val="clear"/>
          <w:vertAlign w:val="baseline"/>
        </w:rPr>
      </w:pPr>
      <w:r w:rsidDel="00000000" w:rsidR="00000000" w:rsidRPr="00000000">
        <w:rPr>
          <w:rFonts w:ascii="Arimo" w:cs="Arimo" w:eastAsia="Arimo" w:hAnsi="Arimo"/>
          <w:b w:val="0"/>
          <w:i w:val="0"/>
          <w:smallCaps w:val="0"/>
          <w:strike w:val="0"/>
          <w:color w:val="000000"/>
          <w:u w:val="none"/>
          <w:shd w:fill="auto" w:val="clear"/>
          <w:vertAlign w:val="baseline"/>
          <w:rtl w:val="0"/>
        </w:rPr>
        <w:t xml:space="preserve">WHPE Health Education Teacher of the Year Scoring Rubric </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1.875" w:line="240" w:lineRule="auto"/>
        <w:ind w:left="130.47454833984375" w:right="0" w:firstLine="0"/>
        <w:jc w:val="left"/>
        <w:rPr>
          <w:rFonts w:ascii="Arimo" w:cs="Arimo" w:eastAsia="Arimo" w:hAnsi="Arimo"/>
          <w:b w:val="0"/>
          <w:i w:val="0"/>
          <w:smallCaps w:val="0"/>
          <w:strike w:val="0"/>
          <w:color w:val="000000"/>
          <w:u w:val="none"/>
          <w:shd w:fill="auto" w:val="clear"/>
          <w:vertAlign w:val="baseline"/>
        </w:rPr>
      </w:pPr>
      <w:r w:rsidDel="00000000" w:rsidR="00000000" w:rsidRPr="00000000">
        <w:rPr>
          <w:rFonts w:ascii="Arimo" w:cs="Arimo" w:eastAsia="Arimo" w:hAnsi="Arimo"/>
          <w:b w:val="0"/>
          <w:i w:val="0"/>
          <w:smallCaps w:val="0"/>
          <w:strike w:val="0"/>
          <w:color w:val="000000"/>
          <w:u w:val="none"/>
          <w:shd w:fill="auto" w:val="clear"/>
          <w:vertAlign w:val="baseline"/>
          <w:rtl w:val="0"/>
        </w:rPr>
        <w:t xml:space="preserve">Applicant Name: </w:t>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0.95443725585938" w:right="0" w:firstLine="0"/>
        <w:jc w:val="left"/>
        <w:rPr>
          <w:rFonts w:ascii="Arimo" w:cs="Arimo" w:eastAsia="Arimo" w:hAnsi="Arimo"/>
          <w:b w:val="0"/>
          <w:i w:val="0"/>
          <w:smallCaps w:val="0"/>
          <w:strike w:val="0"/>
          <w:color w:val="000000"/>
          <w:u w:val="none"/>
          <w:shd w:fill="auto" w:val="clear"/>
          <w:vertAlign w:val="baseline"/>
        </w:rPr>
      </w:pPr>
      <w:r w:rsidDel="00000000" w:rsidR="00000000" w:rsidRPr="00000000">
        <w:rPr>
          <w:rFonts w:ascii="Arimo" w:cs="Arimo" w:eastAsia="Arimo" w:hAnsi="Arimo"/>
          <w:b w:val="0"/>
          <w:i w:val="0"/>
          <w:smallCaps w:val="0"/>
          <w:strike w:val="0"/>
          <w:color w:val="000000"/>
          <w:u w:val="none"/>
          <w:shd w:fill="auto" w:val="clear"/>
          <w:vertAlign w:val="baseline"/>
          <w:rtl w:val="0"/>
        </w:rPr>
        <w:t xml:space="preserve"># of yrs. as WHPE Member:</w:t>
      </w:r>
    </w:p>
    <w:tbl>
      <w:tblPr>
        <w:tblStyle w:val="Table1"/>
        <w:tblW w:w="8639.998779296875"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260"/>
        <w:gridCol w:w="7379.998779296875"/>
        <w:tblGridChange w:id="0">
          <w:tblGrid>
            <w:gridCol w:w="1260"/>
            <w:gridCol w:w="7379.998779296875"/>
          </w:tblGrid>
        </w:tblGridChange>
      </w:tblGrid>
      <w:tr>
        <w:trPr>
          <w:cantSplit w:val="0"/>
          <w:trHeight w:val="30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9.67453002929688" w:right="0" w:firstLine="0"/>
              <w:jc w:val="left"/>
              <w:rPr>
                <w:rFonts w:ascii="Arimo" w:cs="Arimo" w:eastAsia="Arimo" w:hAnsi="Arimo"/>
                <w:b w:val="0"/>
                <w:i w:val="0"/>
                <w:smallCaps w:val="0"/>
                <w:strike w:val="0"/>
                <w:color w:val="000000"/>
                <w:u w:val="none"/>
                <w:shd w:fill="auto" w:val="clear"/>
                <w:vertAlign w:val="baseline"/>
              </w:rPr>
            </w:pPr>
            <w:r w:rsidDel="00000000" w:rsidR="00000000" w:rsidRPr="00000000">
              <w:rPr>
                <w:rFonts w:ascii="Arimo" w:cs="Arimo" w:eastAsia="Arimo" w:hAnsi="Arimo"/>
                <w:b w:val="0"/>
                <w:i w:val="0"/>
                <w:smallCaps w:val="0"/>
                <w:strike w:val="0"/>
                <w:color w:val="000000"/>
                <w:u w:val="none"/>
                <w:shd w:fill="auto" w:val="clear"/>
                <w:vertAlign w:val="baseline"/>
                <w:rtl w:val="0"/>
              </w:rPr>
              <w:t xml:space="preserve">Points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342.664794921875" w:right="0" w:firstLine="0"/>
              <w:jc w:val="left"/>
              <w:rPr>
                <w:rFonts w:ascii="Arimo" w:cs="Arimo" w:eastAsia="Arimo" w:hAnsi="Arimo"/>
                <w:b w:val="0"/>
                <w:i w:val="0"/>
                <w:smallCaps w:val="0"/>
                <w:strike w:val="0"/>
                <w:color w:val="000000"/>
                <w:u w:val="none"/>
                <w:shd w:fill="auto" w:val="clear"/>
                <w:vertAlign w:val="baseline"/>
              </w:rPr>
            </w:pPr>
            <w:r w:rsidDel="00000000" w:rsidR="00000000" w:rsidRPr="00000000">
              <w:rPr>
                <w:rFonts w:ascii="Arimo" w:cs="Arimo" w:eastAsia="Arimo" w:hAnsi="Arimo"/>
                <w:b w:val="0"/>
                <w:i w:val="0"/>
                <w:smallCaps w:val="0"/>
                <w:strike w:val="0"/>
                <w:color w:val="000000"/>
                <w:u w:val="none"/>
                <w:shd w:fill="auto" w:val="clear"/>
                <w:vertAlign w:val="baseline"/>
                <w:rtl w:val="0"/>
              </w:rPr>
              <w:t xml:space="preserve">Criteria</w:t>
            </w:r>
          </w:p>
        </w:tc>
      </w:tr>
      <w:tr>
        <w:trPr>
          <w:cantSplit w:val="0"/>
          <w:trHeight w:val="1120.00122070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mo" w:cs="Arimo" w:eastAsia="Arimo" w:hAnsi="Arimo"/>
                <w:b w:val="0"/>
                <w:i w:val="0"/>
                <w:smallCaps w:val="0"/>
                <w:strike w:val="0"/>
                <w:color w:val="000000"/>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8.90131950378418" w:lineRule="auto"/>
              <w:ind w:left="140.074462890625" w:right="387.18505859375" w:hanging="4.7998046875"/>
              <w:jc w:val="left"/>
              <w:rPr>
                <w:rFonts w:ascii="Arimo" w:cs="Arimo" w:eastAsia="Arimo" w:hAnsi="Arimo"/>
                <w:b w:val="1"/>
                <w:i w:val="0"/>
                <w:smallCaps w:val="0"/>
                <w:strike w:val="0"/>
                <w:color w:val="000000"/>
                <w:u w:val="none"/>
                <w:shd w:fill="auto" w:val="clear"/>
                <w:vertAlign w:val="baseline"/>
              </w:rPr>
            </w:pPr>
            <w:r w:rsidDel="00000000" w:rsidR="00000000" w:rsidRPr="00000000">
              <w:rPr>
                <w:rFonts w:ascii="Arimo" w:cs="Arimo" w:eastAsia="Arimo" w:hAnsi="Arimo"/>
                <w:b w:val="0"/>
                <w:i w:val="0"/>
                <w:smallCaps w:val="0"/>
                <w:strike w:val="0"/>
                <w:color w:val="000000"/>
                <w:u w:val="none"/>
                <w:shd w:fill="auto" w:val="clear"/>
                <w:vertAlign w:val="baseline"/>
                <w:rtl w:val="0"/>
              </w:rPr>
              <w:t xml:space="preserve">The application and criteria essays are neat, </w:t>
            </w:r>
            <w:r w:rsidDel="00000000" w:rsidR="00000000" w:rsidRPr="00000000">
              <w:rPr>
                <w:rFonts w:ascii="Arimo" w:cs="Arimo" w:eastAsia="Arimo" w:hAnsi="Arimo"/>
                <w:rtl w:val="0"/>
              </w:rPr>
              <w:t xml:space="preserve">and demonstrate</w:t>
            </w:r>
            <w:r w:rsidDel="00000000" w:rsidR="00000000" w:rsidRPr="00000000">
              <w:rPr>
                <w:rFonts w:ascii="Arimo" w:cs="Arimo" w:eastAsia="Arimo" w:hAnsi="Arimo"/>
                <w:b w:val="0"/>
                <w:i w:val="0"/>
                <w:smallCaps w:val="0"/>
                <w:strike w:val="0"/>
                <w:color w:val="000000"/>
                <w:u w:val="none"/>
                <w:shd w:fill="auto" w:val="clear"/>
                <w:vertAlign w:val="baseline"/>
                <w:rtl w:val="0"/>
              </w:rPr>
              <w:t xml:space="preserve"> an effective writing style utilizing professional terminology and an appropriate use of grammar. </w:t>
            </w:r>
            <w:r w:rsidDel="00000000" w:rsidR="00000000" w:rsidRPr="00000000">
              <w:rPr>
                <w:rFonts w:ascii="Arimo" w:cs="Arimo" w:eastAsia="Arimo" w:hAnsi="Arimo"/>
                <w:b w:val="1"/>
                <w:i w:val="0"/>
                <w:smallCaps w:val="0"/>
                <w:strike w:val="0"/>
                <w:color w:val="000000"/>
                <w:u w:val="none"/>
                <w:shd w:fill="auto" w:val="clear"/>
                <w:vertAlign w:val="baseline"/>
                <w:rtl w:val="0"/>
              </w:rPr>
              <w:t xml:space="preserve">Yes = 3 points Partial = 1 No = 0 points</w:t>
            </w:r>
          </w:p>
        </w:tc>
      </w:tr>
      <w:tr>
        <w:trPr>
          <w:cantSplit w:val="0"/>
          <w:trHeight w:val="3059.999389648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mo" w:cs="Arimo" w:eastAsia="Arimo" w:hAnsi="Arimo"/>
                <w:b w:val="1"/>
                <w:i w:val="0"/>
                <w:smallCaps w:val="0"/>
                <w:strike w:val="0"/>
                <w:color w:val="000000"/>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03.7506103515625" w:right="0" w:firstLine="0"/>
              <w:jc w:val="left"/>
              <w:rPr>
                <w:rFonts w:ascii="Arimo" w:cs="Arimo" w:eastAsia="Arimo" w:hAnsi="Arimo"/>
                <w:b w:val="1"/>
                <w:i w:val="0"/>
                <w:smallCaps w:val="0"/>
                <w:strike w:val="0"/>
                <w:color w:val="000000"/>
                <w:u w:val="none"/>
                <w:shd w:fill="auto" w:val="clear"/>
                <w:vertAlign w:val="baseline"/>
              </w:rPr>
            </w:pPr>
            <w:r w:rsidDel="00000000" w:rsidR="00000000" w:rsidRPr="00000000">
              <w:rPr>
                <w:rFonts w:ascii="Arimo" w:cs="Arimo" w:eastAsia="Arimo" w:hAnsi="Arimo"/>
                <w:b w:val="1"/>
                <w:i w:val="0"/>
                <w:smallCaps w:val="0"/>
                <w:strike w:val="0"/>
                <w:color w:val="000000"/>
                <w:u w:val="none"/>
                <w:shd w:fill="auto" w:val="clear"/>
                <w:vertAlign w:val="baseline"/>
                <w:rtl w:val="0"/>
              </w:rPr>
              <w:t xml:space="preserve">Scoring rubric for the following criteria: </w:t>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8.4795618057251" w:lineRule="auto"/>
              <w:ind w:left="136.71539306640625" w:right="398.3477783203125" w:hanging="3.1201171875"/>
              <w:jc w:val="both"/>
              <w:rPr>
                <w:rFonts w:ascii="Arimo" w:cs="Arimo" w:eastAsia="Arimo" w:hAnsi="Arimo"/>
                <w:b w:val="0"/>
                <w:i w:val="0"/>
                <w:smallCaps w:val="0"/>
                <w:strike w:val="0"/>
                <w:color w:val="000000"/>
                <w:u w:val="none"/>
                <w:shd w:fill="auto" w:val="clear"/>
                <w:vertAlign w:val="baseline"/>
              </w:rPr>
            </w:pPr>
            <w:r w:rsidDel="00000000" w:rsidR="00000000" w:rsidRPr="00000000">
              <w:rPr>
                <w:rFonts w:ascii="Arimo" w:cs="Arimo" w:eastAsia="Arimo" w:hAnsi="Arimo"/>
                <w:b w:val="1"/>
                <w:i w:val="0"/>
                <w:smallCaps w:val="0"/>
                <w:strike w:val="0"/>
                <w:color w:val="000000"/>
                <w:u w:val="none"/>
                <w:shd w:fill="auto" w:val="clear"/>
                <w:vertAlign w:val="baseline"/>
                <w:rtl w:val="0"/>
              </w:rPr>
              <w:t xml:space="preserve">4</w:t>
            </w:r>
            <w:r w:rsidDel="00000000" w:rsidR="00000000" w:rsidRPr="00000000">
              <w:rPr>
                <w:rFonts w:ascii="Arimo" w:cs="Arimo" w:eastAsia="Arimo" w:hAnsi="Arimo"/>
                <w:b w:val="0"/>
                <w:i w:val="0"/>
                <w:smallCaps w:val="0"/>
                <w:strike w:val="0"/>
                <w:color w:val="000000"/>
                <w:u w:val="none"/>
                <w:shd w:fill="auto" w:val="clear"/>
                <w:vertAlign w:val="baseline"/>
                <w:rtl w:val="0"/>
              </w:rPr>
              <w:t xml:space="preserve">=Presented relevant, detailed, concrete evidence which clearly, convincingly</w:t>
            </w:r>
            <w:r w:rsidDel="00000000" w:rsidR="00000000" w:rsidRPr="00000000">
              <w:rPr>
                <w:rFonts w:ascii="Arimo" w:cs="Arimo" w:eastAsia="Arimo" w:hAnsi="Arimo"/>
                <w:rtl w:val="0"/>
              </w:rPr>
              <w:t xml:space="preserve">,</w:t>
            </w:r>
            <w:r w:rsidDel="00000000" w:rsidR="00000000" w:rsidRPr="00000000">
              <w:rPr>
                <w:rFonts w:ascii="Arimo" w:cs="Arimo" w:eastAsia="Arimo" w:hAnsi="Arimo"/>
                <w:b w:val="0"/>
                <w:i w:val="0"/>
                <w:smallCaps w:val="0"/>
                <w:strike w:val="0"/>
                <w:color w:val="000000"/>
                <w:u w:val="none"/>
                <w:shd w:fill="auto" w:val="clear"/>
                <w:vertAlign w:val="baseline"/>
                <w:rtl w:val="0"/>
              </w:rPr>
              <w:t xml:space="preserve"> and thoroughly responds to each component of the stated criteria, </w:t>
            </w:r>
            <w:r w:rsidDel="00000000" w:rsidR="00000000" w:rsidRPr="00000000">
              <w:rPr>
                <w:rFonts w:ascii="Arimo" w:cs="Arimo" w:eastAsia="Arimo" w:hAnsi="Arimo"/>
                <w:b w:val="1"/>
                <w:i w:val="0"/>
                <w:smallCaps w:val="0"/>
                <w:strike w:val="0"/>
                <w:color w:val="000000"/>
                <w:u w:val="none"/>
                <w:shd w:fill="auto" w:val="clear"/>
                <w:vertAlign w:val="baseline"/>
                <w:rtl w:val="0"/>
              </w:rPr>
              <w:t xml:space="preserve">3</w:t>
            </w:r>
            <w:r w:rsidDel="00000000" w:rsidR="00000000" w:rsidRPr="00000000">
              <w:rPr>
                <w:rFonts w:ascii="Arimo" w:cs="Arimo" w:eastAsia="Arimo" w:hAnsi="Arimo"/>
                <w:b w:val="0"/>
                <w:i w:val="0"/>
                <w:smallCaps w:val="0"/>
                <w:strike w:val="0"/>
                <w:color w:val="000000"/>
                <w:u w:val="none"/>
                <w:shd w:fill="auto" w:val="clear"/>
                <w:vertAlign w:val="baseline"/>
                <w:rtl w:val="0"/>
              </w:rPr>
              <w:t xml:space="preserve">=Presented appropriate evidence which clearly </w:t>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50146484375" w:line="228.9008617401123" w:lineRule="auto"/>
              <w:ind w:left="133.59527587890625" w:right="106.5252685546875" w:firstLine="6.4801025390625"/>
              <w:jc w:val="left"/>
              <w:rPr>
                <w:rFonts w:ascii="Arimo" w:cs="Arimo" w:eastAsia="Arimo" w:hAnsi="Arimo"/>
                <w:b w:val="0"/>
                <w:i w:val="0"/>
                <w:smallCaps w:val="0"/>
                <w:strike w:val="0"/>
                <w:color w:val="000000"/>
                <w:u w:val="none"/>
                <w:shd w:fill="auto" w:val="clear"/>
                <w:vertAlign w:val="baseline"/>
              </w:rPr>
            </w:pPr>
            <w:r w:rsidDel="00000000" w:rsidR="00000000" w:rsidRPr="00000000">
              <w:rPr>
                <w:rFonts w:ascii="Arimo" w:cs="Arimo" w:eastAsia="Arimo" w:hAnsi="Arimo"/>
                <w:b w:val="0"/>
                <w:i w:val="0"/>
                <w:smallCaps w:val="0"/>
                <w:strike w:val="0"/>
                <w:color w:val="000000"/>
                <w:u w:val="none"/>
                <w:shd w:fill="auto" w:val="clear"/>
                <w:vertAlign w:val="baseline"/>
                <w:rtl w:val="0"/>
              </w:rPr>
              <w:t xml:space="preserve">and consistently addresses the majority of the targeted criteria, </w:t>
            </w:r>
            <w:r w:rsidDel="00000000" w:rsidR="00000000" w:rsidRPr="00000000">
              <w:rPr>
                <w:rFonts w:ascii="Arimo" w:cs="Arimo" w:eastAsia="Arimo" w:hAnsi="Arimo"/>
                <w:b w:val="1"/>
                <w:i w:val="0"/>
                <w:smallCaps w:val="0"/>
                <w:strike w:val="0"/>
                <w:color w:val="000000"/>
                <w:u w:val="none"/>
                <w:shd w:fill="auto" w:val="clear"/>
                <w:vertAlign w:val="baseline"/>
                <w:rtl w:val="0"/>
              </w:rPr>
              <w:t xml:space="preserve">2</w:t>
            </w:r>
            <w:r w:rsidDel="00000000" w:rsidR="00000000" w:rsidRPr="00000000">
              <w:rPr>
                <w:rFonts w:ascii="Arimo" w:cs="Arimo" w:eastAsia="Arimo" w:hAnsi="Arimo"/>
                <w:b w:val="0"/>
                <w:i w:val="0"/>
                <w:smallCaps w:val="0"/>
                <w:strike w:val="0"/>
                <w:color w:val="000000"/>
                <w:u w:val="none"/>
                <w:shd w:fill="auto" w:val="clear"/>
                <w:vertAlign w:val="baseline"/>
                <w:rtl w:val="0"/>
              </w:rPr>
              <w:t xml:space="preserve">=Presented evidence to address parts of the stated criteria; or the evidence does not clearly, consistently, or convincingly address all of the components of the targeted criteria, </w:t>
            </w:r>
            <w:r w:rsidDel="00000000" w:rsidR="00000000" w:rsidRPr="00000000">
              <w:rPr>
                <w:rFonts w:ascii="Arimo" w:cs="Arimo" w:eastAsia="Arimo" w:hAnsi="Arimo"/>
                <w:b w:val="1"/>
                <w:i w:val="0"/>
                <w:smallCaps w:val="0"/>
                <w:strike w:val="0"/>
                <w:color w:val="000000"/>
                <w:u w:val="none"/>
                <w:shd w:fill="auto" w:val="clear"/>
                <w:vertAlign w:val="baseline"/>
                <w:rtl w:val="0"/>
              </w:rPr>
              <w:t xml:space="preserve">1</w:t>
            </w:r>
            <w:r w:rsidDel="00000000" w:rsidR="00000000" w:rsidRPr="00000000">
              <w:rPr>
                <w:rFonts w:ascii="Arimo" w:cs="Arimo" w:eastAsia="Arimo" w:hAnsi="Arimo"/>
                <w:b w:val="0"/>
                <w:i w:val="0"/>
                <w:smallCaps w:val="0"/>
                <w:strike w:val="0"/>
                <w:color w:val="000000"/>
                <w:u w:val="none"/>
                <w:shd w:fill="auto" w:val="clear"/>
                <w:vertAlign w:val="baseline"/>
                <w:rtl w:val="0"/>
              </w:rPr>
              <w:t xml:space="preserve">=Presented minimal or irrelevant evidence, which does not clearly or convincingly address the stated criteria, and/or has substantially omitted portions of the criteria.</w:t>
            </w:r>
          </w:p>
        </w:tc>
      </w:tr>
      <w:tr>
        <w:trPr>
          <w:cantSplit w:val="0"/>
          <w:trHeight w:val="84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mo" w:cs="Arimo" w:eastAsia="Arimo" w:hAnsi="Arimo"/>
                <w:b w:val="0"/>
                <w:i w:val="0"/>
                <w:smallCaps w:val="0"/>
                <w:strike w:val="0"/>
                <w:color w:val="000000"/>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5.60247421264648" w:lineRule="auto"/>
              <w:ind w:left="129.9945068359375" w:right="130.723876953125" w:firstLine="18.24005126953125"/>
              <w:jc w:val="left"/>
              <w:rPr>
                <w:rFonts w:ascii="Arimo" w:cs="Arimo" w:eastAsia="Arimo" w:hAnsi="Arimo"/>
              </w:rPr>
            </w:pPr>
            <w:r w:rsidDel="00000000" w:rsidR="00000000" w:rsidRPr="00000000">
              <w:rPr>
                <w:rFonts w:ascii="Arimo" w:cs="Arimo" w:eastAsia="Arimo" w:hAnsi="Arimo"/>
                <w:b w:val="0"/>
                <w:i w:val="0"/>
                <w:smallCaps w:val="0"/>
                <w:strike w:val="0"/>
                <w:color w:val="000000"/>
                <w:u w:val="none"/>
                <w:shd w:fill="auto" w:val="clear"/>
                <w:vertAlign w:val="baseline"/>
                <w:rtl w:val="0"/>
              </w:rPr>
              <w:t xml:space="preserve">1. </w:t>
            </w:r>
            <w:r w:rsidDel="00000000" w:rsidR="00000000" w:rsidRPr="00000000">
              <w:rPr>
                <w:rFonts w:ascii="Arimo" w:cs="Arimo" w:eastAsia="Arimo" w:hAnsi="Arimo"/>
                <w:rtl w:val="0"/>
              </w:rPr>
              <w:t xml:space="preserve">Implements a skills–based health education program aligned with essential components of National Health Education Standards and Appropriate Practices in School-based Health Education.</w:t>
            </w:r>
          </w:p>
        </w:tc>
      </w:tr>
      <w:tr>
        <w:trPr>
          <w:cantSplit w:val="0"/>
          <w:trHeight w:val="84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mo" w:cs="Arimo" w:eastAsia="Arimo" w:hAnsi="Arimo"/>
                <w:b w:val="0"/>
                <w:i w:val="0"/>
                <w:smallCaps w:val="0"/>
                <w:strike w:val="0"/>
                <w:color w:val="000000"/>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5.60247421264648" w:lineRule="auto"/>
              <w:ind w:left="140.074462890625" w:right="500.289306640625" w:firstLine="1.920166015625"/>
              <w:jc w:val="left"/>
              <w:rPr>
                <w:rFonts w:ascii="Arimo" w:cs="Arimo" w:eastAsia="Arimo" w:hAnsi="Arimo"/>
              </w:rPr>
            </w:pPr>
            <w:r w:rsidDel="00000000" w:rsidR="00000000" w:rsidRPr="00000000">
              <w:rPr>
                <w:rFonts w:ascii="Arimo" w:cs="Arimo" w:eastAsia="Arimo" w:hAnsi="Arimo"/>
                <w:b w:val="0"/>
                <w:i w:val="0"/>
                <w:smallCaps w:val="0"/>
                <w:strike w:val="0"/>
                <w:color w:val="000000"/>
                <w:u w:val="none"/>
                <w:shd w:fill="auto" w:val="clear"/>
                <w:vertAlign w:val="baseline"/>
                <w:rtl w:val="0"/>
              </w:rPr>
              <w:t xml:space="preserve">2. </w:t>
            </w:r>
            <w:r w:rsidDel="00000000" w:rsidR="00000000" w:rsidRPr="00000000">
              <w:rPr>
                <w:rFonts w:ascii="Arimo" w:cs="Arimo" w:eastAsia="Arimo" w:hAnsi="Arimo"/>
                <w:rtl w:val="0"/>
              </w:rPr>
              <w:t xml:space="preserve"> Administers performance tasks for formative and summative assessment of health education skills and utilizes the data gathered to inform and guide future instruction.</w:t>
            </w:r>
          </w:p>
        </w:tc>
      </w:tr>
      <w:tr>
        <w:trPr>
          <w:cantSplit w:val="0"/>
          <w:trHeight w:val="1120.0006103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mo" w:cs="Arimo" w:eastAsia="Arimo" w:hAnsi="Arimo"/>
                <w:b w:val="0"/>
                <w:i w:val="0"/>
                <w:smallCaps w:val="0"/>
                <w:strike w:val="0"/>
                <w:color w:val="000000"/>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6.88674449920654" w:lineRule="auto"/>
              <w:ind w:left="133.5943603515625" w:right="330.084228515625" w:firstLine="5.52001953125"/>
              <w:jc w:val="left"/>
              <w:rPr>
                <w:rFonts w:ascii="Arimo" w:cs="Arimo" w:eastAsia="Arimo" w:hAnsi="Arimo"/>
              </w:rPr>
            </w:pPr>
            <w:r w:rsidDel="00000000" w:rsidR="00000000" w:rsidRPr="00000000">
              <w:rPr>
                <w:rFonts w:ascii="Arimo" w:cs="Arimo" w:eastAsia="Arimo" w:hAnsi="Arimo"/>
                <w:b w:val="0"/>
                <w:i w:val="0"/>
                <w:smallCaps w:val="0"/>
                <w:strike w:val="0"/>
                <w:color w:val="000000"/>
                <w:u w:val="none"/>
                <w:shd w:fill="auto" w:val="clear"/>
                <w:vertAlign w:val="baseline"/>
                <w:rtl w:val="0"/>
              </w:rPr>
              <w:t xml:space="preserve">3.</w:t>
            </w:r>
            <w:r w:rsidDel="00000000" w:rsidR="00000000" w:rsidRPr="00000000">
              <w:rPr>
                <w:rFonts w:ascii="Arimo" w:cs="Arimo" w:eastAsia="Arimo" w:hAnsi="Arimo"/>
                <w:rtl w:val="0"/>
              </w:rPr>
              <w:t xml:space="preserve"> Evidence of the integration of health–enhancing technology for instruction that aligns with skills.  (This would include the use of technology to enhance instruction as well as teaching healthy technology use.)</w:t>
            </w:r>
          </w:p>
        </w:tc>
      </w:tr>
      <w:tr>
        <w:trPr>
          <w:cantSplit w:val="0"/>
          <w:trHeight w:val="280.00122070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mo" w:cs="Arimo" w:eastAsia="Arimo" w:hAnsi="Arimo"/>
                <w:b w:val="0"/>
                <w:i w:val="0"/>
                <w:smallCaps w:val="0"/>
                <w:strike w:val="0"/>
                <w:color w:val="000000"/>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5.5145263671875" w:right="0" w:firstLine="0"/>
              <w:jc w:val="left"/>
              <w:rPr>
                <w:rFonts w:ascii="Arimo" w:cs="Arimo" w:eastAsia="Arimo" w:hAnsi="Arimo"/>
                <w:b w:val="0"/>
                <w:i w:val="0"/>
                <w:smallCaps w:val="0"/>
                <w:strike w:val="0"/>
                <w:color w:val="000000"/>
                <w:u w:val="none"/>
                <w:shd w:fill="auto" w:val="clear"/>
                <w:vertAlign w:val="baseline"/>
              </w:rPr>
            </w:pPr>
            <w:r w:rsidDel="00000000" w:rsidR="00000000" w:rsidRPr="00000000">
              <w:rPr>
                <w:rFonts w:ascii="Arimo" w:cs="Arimo" w:eastAsia="Arimo" w:hAnsi="Arimo"/>
                <w:b w:val="0"/>
                <w:i w:val="0"/>
                <w:smallCaps w:val="0"/>
                <w:strike w:val="0"/>
                <w:color w:val="000000"/>
                <w:u w:val="none"/>
                <w:shd w:fill="auto" w:val="clear"/>
                <w:vertAlign w:val="baseline"/>
                <w:rtl w:val="0"/>
              </w:rPr>
              <w:t xml:space="preserve">4. Engages in culturally responsive instructional practices.</w:t>
            </w:r>
          </w:p>
        </w:tc>
      </w:tr>
      <w:tr>
        <w:trPr>
          <w:cantSplit w:val="0"/>
          <w:trHeight w:val="839.9975585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mo" w:cs="Arimo" w:eastAsia="Arimo" w:hAnsi="Arimo"/>
                <w:b w:val="0"/>
                <w:i w:val="0"/>
                <w:smallCaps w:val="0"/>
                <w:strike w:val="0"/>
                <w:color w:val="000000"/>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5.60258865356445" w:lineRule="auto"/>
              <w:ind w:left="133.5943603515625" w:right="125.284423828125" w:firstLine="6.00006103515625"/>
              <w:jc w:val="left"/>
              <w:rPr>
                <w:rFonts w:ascii="Arimo" w:cs="Arimo" w:eastAsia="Arimo" w:hAnsi="Arimo"/>
              </w:rPr>
            </w:pPr>
            <w:r w:rsidDel="00000000" w:rsidR="00000000" w:rsidRPr="00000000">
              <w:rPr>
                <w:rFonts w:ascii="Arimo" w:cs="Arimo" w:eastAsia="Arimo" w:hAnsi="Arimo"/>
                <w:b w:val="0"/>
                <w:i w:val="0"/>
                <w:smallCaps w:val="0"/>
                <w:strike w:val="0"/>
                <w:color w:val="000000"/>
                <w:u w:val="none"/>
                <w:shd w:fill="auto" w:val="clear"/>
                <w:vertAlign w:val="baseline"/>
                <w:rtl w:val="0"/>
              </w:rPr>
              <w:t xml:space="preserve">5. </w:t>
            </w:r>
            <w:r w:rsidDel="00000000" w:rsidR="00000000" w:rsidRPr="00000000">
              <w:rPr>
                <w:rFonts w:ascii="Arimo" w:cs="Arimo" w:eastAsia="Arimo" w:hAnsi="Arimo"/>
                <w:rtl w:val="0"/>
              </w:rPr>
              <w:t xml:space="preserve">Advocates for and supports the profession, as evidenced through partnership, participation in professional organizations, and professional learning opportunities.</w:t>
            </w:r>
          </w:p>
        </w:tc>
      </w:tr>
      <w:tr>
        <w:trPr>
          <w:cantSplit w:val="0"/>
          <w:trHeight w:val="30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mo" w:cs="Arimo" w:eastAsia="Arimo" w:hAnsi="Arimo"/>
                <w:b w:val="0"/>
                <w:i w:val="0"/>
                <w:smallCaps w:val="0"/>
                <w:strike w:val="0"/>
                <w:color w:val="000000"/>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9.67437744140625" w:right="0" w:firstLine="0"/>
              <w:jc w:val="left"/>
              <w:rPr>
                <w:rFonts w:ascii="Arimo" w:cs="Arimo" w:eastAsia="Arimo" w:hAnsi="Arimo"/>
                <w:b w:val="0"/>
                <w:i w:val="0"/>
                <w:smallCaps w:val="0"/>
                <w:strike w:val="0"/>
                <w:color w:val="000000"/>
                <w:u w:val="none"/>
                <w:shd w:fill="auto" w:val="clear"/>
                <w:vertAlign w:val="baseline"/>
              </w:rPr>
            </w:pPr>
            <w:r w:rsidDel="00000000" w:rsidR="00000000" w:rsidRPr="00000000">
              <w:rPr>
                <w:rFonts w:ascii="Arimo" w:cs="Arimo" w:eastAsia="Arimo" w:hAnsi="Arimo"/>
                <w:b w:val="0"/>
                <w:i w:val="0"/>
                <w:smallCaps w:val="0"/>
                <w:strike w:val="0"/>
                <w:color w:val="000000"/>
                <w:u w:val="none"/>
                <w:shd w:fill="auto" w:val="clear"/>
                <w:vertAlign w:val="baseline"/>
                <w:rtl w:val="0"/>
              </w:rPr>
              <w:t xml:space="preserve">Letters of Recommendation: Yes ____ No ____</w:t>
            </w:r>
          </w:p>
        </w:tc>
      </w:tr>
      <w:tr>
        <w:trPr>
          <w:cantSplit w:val="0"/>
          <w:trHeight w:val="30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9.67453002929688" w:right="0" w:firstLine="0"/>
              <w:jc w:val="left"/>
              <w:rPr>
                <w:rFonts w:ascii="Arimo" w:cs="Arimo" w:eastAsia="Arimo" w:hAnsi="Arimo"/>
                <w:b w:val="0"/>
                <w:i w:val="0"/>
                <w:smallCaps w:val="0"/>
                <w:strike w:val="0"/>
                <w:color w:val="000000"/>
                <w:u w:val="none"/>
                <w:shd w:fill="auto" w:val="clear"/>
                <w:vertAlign w:val="baseline"/>
              </w:rPr>
            </w:pPr>
            <w:r w:rsidDel="00000000" w:rsidR="00000000" w:rsidRPr="00000000">
              <w:rPr>
                <w:rFonts w:ascii="Arimo" w:cs="Arimo" w:eastAsia="Arimo" w:hAnsi="Arimo"/>
                <w:b w:val="0"/>
                <w:i w:val="0"/>
                <w:smallCaps w:val="0"/>
                <w:strike w:val="0"/>
                <w:color w:val="000000"/>
                <w:u w:val="none"/>
                <w:shd w:fill="auto" w:val="clear"/>
                <w:vertAlign w:val="baseline"/>
                <w:rtl w:val="0"/>
              </w:rPr>
              <w:t xml:space="preserve">Points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9.8345947265625" w:right="0" w:firstLine="0"/>
              <w:jc w:val="left"/>
              <w:rPr>
                <w:rFonts w:ascii="Arimo" w:cs="Arimo" w:eastAsia="Arimo" w:hAnsi="Arimo"/>
                <w:b w:val="1"/>
                <w:i w:val="0"/>
                <w:smallCaps w:val="0"/>
                <w:strike w:val="0"/>
                <w:color w:val="000000"/>
                <w:u w:val="none"/>
                <w:shd w:fill="auto" w:val="clear"/>
                <w:vertAlign w:val="baseline"/>
              </w:rPr>
            </w:pPr>
            <w:r w:rsidDel="00000000" w:rsidR="00000000" w:rsidRPr="00000000">
              <w:rPr>
                <w:rFonts w:ascii="Arimo" w:cs="Arimo" w:eastAsia="Arimo" w:hAnsi="Arimo"/>
                <w:b w:val="1"/>
                <w:i w:val="0"/>
                <w:smallCaps w:val="0"/>
                <w:strike w:val="0"/>
                <w:color w:val="000000"/>
                <w:u w:val="none"/>
                <w:shd w:fill="auto" w:val="clear"/>
                <w:vertAlign w:val="baseline"/>
                <w:rtl w:val="0"/>
              </w:rPr>
              <w:t xml:space="preserve">Criteria total: _____ Essay total: _____ Final total: _____/23</w:t>
            </w:r>
          </w:p>
        </w:tc>
      </w:tr>
    </w:tbl>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u w:val="none"/>
          <w:shd w:fill="auto" w:val="clear"/>
          <w:vertAlign w:val="baseline"/>
        </w:rPr>
      </w:pPr>
      <w:r w:rsidDel="00000000" w:rsidR="00000000" w:rsidRPr="00000000">
        <w:rPr>
          <w:rtl w:val="0"/>
        </w:rPr>
      </w:r>
    </w:p>
    <w:sectPr>
      <w:pgSz w:h="15840" w:w="12240" w:orient="portrait"/>
      <w:pgMar w:bottom="1080" w:top="1425.6" w:left="1080" w:right="108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mbria"/>
  <w:font w:name="Arim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Arimo-regular.ttf"/><Relationship Id="rId2" Type="http://schemas.openxmlformats.org/officeDocument/2006/relationships/font" Target="fonts/Arimo-bold.ttf"/><Relationship Id="rId3" Type="http://schemas.openxmlformats.org/officeDocument/2006/relationships/font" Target="fonts/Arimo-italic.ttf"/><Relationship Id="rId4" Type="http://schemas.openxmlformats.org/officeDocument/2006/relationships/font" Target="fonts/Arim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